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69" w:rsidRDefault="007E4A69" w:rsidP="007E4A69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POPIS POSLOVA I RADNIH ZADATAKA ODGAJATELJA</w:t>
      </w:r>
    </w:p>
    <w:p w:rsidR="00EE16C1" w:rsidRDefault="00EE16C1" w:rsidP="00EE16C1">
      <w:pPr>
        <w:pStyle w:val="Odlomakpopis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95ADA">
        <w:rPr>
          <w:rFonts w:ascii="Arial" w:hAnsi="Arial" w:cs="Arial"/>
          <w:sz w:val="24"/>
          <w:szCs w:val="24"/>
        </w:rPr>
        <w:t>zrađuje i realizira planove za organizaciju i provođenje odgojno-obrazovnog procesa sukladno stručno-pedagoškim zahtjevima i kriterijima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ostvaruje plan i program rada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razvija i njeguje dobre među-učeničke odnose u Domu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pruža neposrednu i posrednu pomoć učenicima u savladavanju nastavnog gradiva, posebno iz predmeta za koje je odgajatelj stručan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pomaže u stvaranju radnih navika kod učenika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usmjerava učenike u radu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provodi instruktivni rad s učenicima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organizira pomoć učenicima s teškoćama u učenju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kontrolira izvršenje zadatih zadaća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kontrolira prisutnost učenika u obveznom učenju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organizira i vodi učenje prema propisima kućnog reda Doma sukladno suvremenim stručno-pedagoškim standardima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surađuje sa školama, predmetnim nastavnicima i razrednicima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izvješćuje roditelje i staratelje o uspjehu učenika u školi i vladanju u Domu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održava sastanke odgojne skupine u skladu s godišnjim planom rada i prema potrebi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analizira uspjeh učenika na sastanku odgojne skupine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 s učenicima na stjecanju i usvajanju higijenskih, estetskih i radnih navika (održavanje osobne urednosti učenika, uredno i skladno odijevanje, čišćenje sobe, ormara, kupaonice, učionice itd.)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svakodnevno vrši pregled soba i utvrđuje eventualne štete u odgojnoj skupini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razvija svijest kod učenika o pažljivom rukovanju i čuvanju imovine doma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posreduje pri ustrojavanju učeničkih organizacija i skupina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upoznaje učenike s kućnim redom Doma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sudjeluje u radu stručnih i upravnih organa Doma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surađuje sa stručnim suradnikom, tajnikom, i ostalim zaposlenicima Doma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surađuje u organizaciji upisa učenika u Dom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podnosi izvještaje, analize i prijedloge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surađuje s vanjskim suradnicima koji rade s učenicima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ostvaruje plan i program stalnog usavršavanja odgajatelja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 na vlastitom stručnom usavršavanju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organizira i vodi posjete muzejima, galerijama, kazalištima i kino predstavama sukladno godišnjem planu rada Doma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donosi i realizira programe slobodnih aktivnosti učenika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dežurstva sukladno rasporedu rada odgajatelja u Domu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obilazi i kontrolira sve prostorije u Domu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neposredno je prisutan u restoranu prilikom podjele obroka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osigurava večernji i noćni red i mir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brine o kretanju nepoznatih osoba u Domu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sudjeluje u pripremama oko uređenje Doma za početak i kraj školske godine</w:t>
      </w:r>
    </w:p>
    <w:p w:rsidR="007E4A69" w:rsidRDefault="007E4A69" w:rsidP="007E4A6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primjereno se odnosi prema strankama, učenicima i zaposlenicima</w:t>
      </w:r>
    </w:p>
    <w:p w:rsidR="00A80AB1" w:rsidRPr="00625E26" w:rsidRDefault="007E4A69" w:rsidP="00625E26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ostale poslove koji proizlaze iz godišnjeg plana i programa rada Doma i ostala poslove po nalogu ravnatelja</w:t>
      </w:r>
      <w:bookmarkStart w:id="0" w:name="_GoBack"/>
      <w:bookmarkEnd w:id="0"/>
    </w:p>
    <w:sectPr w:rsidR="00A80AB1" w:rsidRPr="00625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0C7F"/>
    <w:multiLevelType w:val="hybridMultilevel"/>
    <w:tmpl w:val="C742C168"/>
    <w:lvl w:ilvl="0" w:tplc="AF3889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61511"/>
    <w:multiLevelType w:val="multilevel"/>
    <w:tmpl w:val="03D0B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C6"/>
    <w:rsid w:val="000B73C6"/>
    <w:rsid w:val="00625E26"/>
    <w:rsid w:val="007E4A69"/>
    <w:rsid w:val="00A80AB1"/>
    <w:rsid w:val="00E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416E"/>
  <w15:chartTrackingRefBased/>
  <w15:docId w15:val="{310D5022-2334-4EB1-A77D-31378CC0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A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4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User014</cp:lastModifiedBy>
  <cp:revision>2</cp:revision>
  <dcterms:created xsi:type="dcterms:W3CDTF">2026-01-14T07:15:00Z</dcterms:created>
  <dcterms:modified xsi:type="dcterms:W3CDTF">2026-01-14T07:15:00Z</dcterms:modified>
</cp:coreProperties>
</file>